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9B" w:rsidRPr="0012109B" w:rsidRDefault="0012109B" w:rsidP="0012109B">
      <w:pPr>
        <w:shd w:val="clear" w:color="auto" w:fill="F8F8E8"/>
        <w:spacing w:after="204" w:line="240" w:lineRule="auto"/>
        <w:outlineLvl w:val="1"/>
        <w:rPr>
          <w:rFonts w:ascii="Arial" w:eastAsia="Times New Roman" w:hAnsi="Arial" w:cs="Arial"/>
          <w:b/>
          <w:bCs/>
          <w:color w:val="CC5566"/>
          <w:sz w:val="25"/>
          <w:szCs w:val="25"/>
        </w:rPr>
      </w:pPr>
      <w:r w:rsidRPr="0012109B">
        <w:rPr>
          <w:rFonts w:ascii="Arial" w:eastAsia="Times New Roman" w:hAnsi="Arial" w:cs="Arial"/>
          <w:b/>
          <w:bCs/>
          <w:color w:val="CC5566"/>
          <w:sz w:val="25"/>
          <w:szCs w:val="25"/>
        </w:rPr>
        <w:t>Мудрые советы подросткам</w:t>
      </w:r>
    </w:p>
    <w:p w:rsidR="0012109B" w:rsidRPr="0012109B" w:rsidRDefault="0012109B" w:rsidP="0012109B">
      <w:pPr>
        <w:shd w:val="clear" w:color="auto" w:fill="F8F8E8"/>
        <w:spacing w:before="136" w:after="136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12109B">
        <w:rPr>
          <w:rFonts w:ascii="Arial" w:eastAsia="Times New Roman" w:hAnsi="Arial" w:cs="Arial"/>
          <w:color w:val="333333"/>
          <w:sz w:val="18"/>
          <w:szCs w:val="18"/>
        </w:rPr>
        <w:t>1. Не бойся делать то, что не умеешь и чему тебя не учили. (Дилетант строил Ноев ковчег, а «Титаник» строили высококвалифицированные профессионалы!)</w:t>
      </w:r>
    </w:p>
    <w:p w:rsidR="0012109B" w:rsidRPr="0012109B" w:rsidRDefault="0012109B" w:rsidP="0012109B">
      <w:pPr>
        <w:shd w:val="clear" w:color="auto" w:fill="F8F8E8"/>
        <w:spacing w:before="136" w:after="136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12109B">
        <w:rPr>
          <w:rFonts w:ascii="Arial" w:eastAsia="Times New Roman" w:hAnsi="Arial" w:cs="Arial"/>
          <w:color w:val="333333"/>
          <w:sz w:val="18"/>
          <w:szCs w:val="18"/>
        </w:rPr>
        <w:t>2. Упал – начни сначала.</w:t>
      </w:r>
    </w:p>
    <w:p w:rsidR="0012109B" w:rsidRPr="0012109B" w:rsidRDefault="0012109B" w:rsidP="0012109B">
      <w:pPr>
        <w:shd w:val="clear" w:color="auto" w:fill="F8F8E8"/>
        <w:spacing w:before="136" w:after="136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12109B">
        <w:rPr>
          <w:rFonts w:ascii="Arial" w:eastAsia="Times New Roman" w:hAnsi="Arial" w:cs="Arial"/>
          <w:color w:val="333333"/>
          <w:sz w:val="18"/>
          <w:szCs w:val="18"/>
        </w:rPr>
        <w:t>3. Без веры в себя нельзя быть сильным. Но вера в себя считается в обществе чем-то нескромным. Уладить это противоречие – одна из труднейших задач человека и его жизни.</w:t>
      </w:r>
    </w:p>
    <w:p w:rsidR="0012109B" w:rsidRPr="0012109B" w:rsidRDefault="0012109B" w:rsidP="0012109B">
      <w:pPr>
        <w:shd w:val="clear" w:color="auto" w:fill="F8F8E8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12109B">
        <w:rPr>
          <w:rFonts w:ascii="Arial" w:eastAsia="Times New Roman" w:hAnsi="Arial" w:cs="Arial"/>
          <w:color w:val="333333"/>
          <w:sz w:val="18"/>
          <w:szCs w:val="18"/>
        </w:rPr>
        <w:t>4. В поисках истины свойственно ушибаться! </w:t>
      </w:r>
      <w:r w:rsidRPr="0012109B">
        <w:rPr>
          <w:rFonts w:ascii="Arial" w:eastAsia="Times New Roman" w:hAnsi="Arial" w:cs="Arial"/>
          <w:color w:val="333333"/>
          <w:sz w:val="18"/>
          <w:szCs w:val="18"/>
        </w:rPr>
        <w:br/>
        <w:t>(Все люди ошибаются!)</w:t>
      </w:r>
    </w:p>
    <w:p w:rsidR="0012109B" w:rsidRPr="0012109B" w:rsidRDefault="0012109B" w:rsidP="0012109B">
      <w:pPr>
        <w:shd w:val="clear" w:color="auto" w:fill="F8F8E8"/>
        <w:spacing w:before="136" w:after="136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12109B">
        <w:rPr>
          <w:rFonts w:ascii="Arial" w:eastAsia="Times New Roman" w:hAnsi="Arial" w:cs="Arial"/>
          <w:color w:val="333333"/>
          <w:sz w:val="18"/>
          <w:szCs w:val="18"/>
        </w:rPr>
        <w:t>5. Нет никого в этой жизни, кто бы достиг состояния, освобождающего его от необходимости трудиться.</w:t>
      </w:r>
    </w:p>
    <w:p w:rsidR="0012109B" w:rsidRPr="0012109B" w:rsidRDefault="0012109B" w:rsidP="0012109B">
      <w:pPr>
        <w:shd w:val="clear" w:color="auto" w:fill="F8F8E8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12109B">
        <w:rPr>
          <w:rFonts w:ascii="Arial" w:eastAsia="Times New Roman" w:hAnsi="Arial" w:cs="Arial"/>
          <w:color w:val="333333"/>
          <w:sz w:val="18"/>
          <w:szCs w:val="18"/>
        </w:rPr>
        <w:t>6. Новые шансы даются под видом неприятностей. </w:t>
      </w:r>
      <w:r w:rsidRPr="0012109B">
        <w:rPr>
          <w:rFonts w:ascii="Arial" w:eastAsia="Times New Roman" w:hAnsi="Arial" w:cs="Arial"/>
          <w:color w:val="333333"/>
          <w:sz w:val="18"/>
          <w:szCs w:val="18"/>
        </w:rPr>
        <w:br/>
        <w:t>Не упусти их!</w:t>
      </w:r>
    </w:p>
    <w:p w:rsidR="0012109B" w:rsidRPr="0012109B" w:rsidRDefault="0012109B" w:rsidP="0012109B">
      <w:pPr>
        <w:shd w:val="clear" w:color="auto" w:fill="F8F8E8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12109B">
        <w:rPr>
          <w:rFonts w:ascii="Arial" w:eastAsia="Times New Roman" w:hAnsi="Arial" w:cs="Arial"/>
          <w:color w:val="333333"/>
          <w:sz w:val="18"/>
          <w:szCs w:val="18"/>
        </w:rPr>
        <w:t>7. Пока ты недоволен жизнью, она проходит мимо. </w:t>
      </w:r>
      <w:r w:rsidRPr="0012109B">
        <w:rPr>
          <w:rFonts w:ascii="Arial" w:eastAsia="Times New Roman" w:hAnsi="Arial" w:cs="Arial"/>
          <w:color w:val="333333"/>
          <w:sz w:val="18"/>
          <w:szCs w:val="18"/>
        </w:rPr>
        <w:br/>
        <w:t>Цени то, что имеешь!</w:t>
      </w:r>
    </w:p>
    <w:p w:rsidR="0012109B" w:rsidRPr="0012109B" w:rsidRDefault="0012109B" w:rsidP="0012109B">
      <w:pPr>
        <w:shd w:val="clear" w:color="auto" w:fill="F8F8E8"/>
        <w:spacing w:before="136" w:after="136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12109B">
        <w:rPr>
          <w:rFonts w:ascii="Arial" w:eastAsia="Times New Roman" w:hAnsi="Arial" w:cs="Arial"/>
          <w:color w:val="333333"/>
          <w:sz w:val="18"/>
          <w:szCs w:val="18"/>
        </w:rPr>
        <w:t>8. Если прислушаться к самому себе – можно услышать других.</w:t>
      </w:r>
    </w:p>
    <w:p w:rsidR="0012109B" w:rsidRPr="0012109B" w:rsidRDefault="0012109B" w:rsidP="0012109B">
      <w:pPr>
        <w:shd w:val="clear" w:color="auto" w:fill="F8F8E8"/>
        <w:spacing w:before="136" w:after="136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12109B">
        <w:rPr>
          <w:rFonts w:ascii="Arial" w:eastAsia="Times New Roman" w:hAnsi="Arial" w:cs="Arial"/>
          <w:color w:val="333333"/>
          <w:sz w:val="18"/>
          <w:szCs w:val="18"/>
        </w:rPr>
        <w:t>9. Не бывает безвыходных ситуаций! Бывают только ситуации, выход из которых нас не устраивает.</w:t>
      </w:r>
    </w:p>
    <w:p w:rsidR="0012109B" w:rsidRPr="0012109B" w:rsidRDefault="0012109B" w:rsidP="0012109B">
      <w:pPr>
        <w:shd w:val="clear" w:color="auto" w:fill="F8F8E8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12109B">
        <w:rPr>
          <w:rFonts w:ascii="Arial" w:eastAsia="Times New Roman" w:hAnsi="Arial" w:cs="Arial"/>
          <w:color w:val="333333"/>
          <w:sz w:val="18"/>
          <w:szCs w:val="18"/>
        </w:rPr>
        <w:t>10. Если человек говорит, что у него нет проблем, стоит проверить его пульс.</w:t>
      </w:r>
      <w:r w:rsidRPr="0012109B">
        <w:rPr>
          <w:rFonts w:ascii="Arial" w:eastAsia="Times New Roman" w:hAnsi="Arial" w:cs="Arial"/>
          <w:color w:val="333333"/>
          <w:sz w:val="18"/>
          <w:szCs w:val="18"/>
        </w:rPr>
        <w:br/>
        <w:t> </w:t>
      </w:r>
    </w:p>
    <w:p w:rsidR="0012109B" w:rsidRPr="0012109B" w:rsidRDefault="0012109B" w:rsidP="0012109B">
      <w:pPr>
        <w:shd w:val="clear" w:color="auto" w:fill="F8F8E8"/>
        <w:spacing w:before="136" w:after="136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12109B">
        <w:rPr>
          <w:rFonts w:ascii="Arial" w:eastAsia="Times New Roman" w:hAnsi="Arial" w:cs="Arial"/>
          <w:color w:val="333333"/>
          <w:sz w:val="18"/>
          <w:szCs w:val="18"/>
        </w:rPr>
        <w:t>Удачи тебе в пути по жизни!!!</w:t>
      </w:r>
    </w:p>
    <w:p w:rsidR="00DC256B" w:rsidRDefault="00DC256B"/>
    <w:sectPr w:rsidR="00DC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2109B"/>
    <w:rsid w:val="0012109B"/>
    <w:rsid w:val="00DC2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10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109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2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>Grizli777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3</cp:revision>
  <dcterms:created xsi:type="dcterms:W3CDTF">2018-10-26T03:29:00Z</dcterms:created>
  <dcterms:modified xsi:type="dcterms:W3CDTF">2018-10-26T03:29:00Z</dcterms:modified>
</cp:coreProperties>
</file>