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5F" w:rsidRPr="001A7ECF" w:rsidRDefault="00140158" w:rsidP="001A7EC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A7ECF">
        <w:rPr>
          <w:rFonts w:ascii="Times New Roman" w:hAnsi="Times New Roman" w:cs="Times New Roman"/>
          <w:sz w:val="28"/>
          <w:szCs w:val="28"/>
        </w:rPr>
        <w:t>14 февраля 2018 года в рамках программы «Ту</w:t>
      </w:r>
      <w:r w:rsidRPr="001A7ECF"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 w:rsidRPr="001A7ECF">
        <w:rPr>
          <w:rFonts w:ascii="Times New Roman" w:hAnsi="Times New Roman" w:cs="Times New Roman"/>
          <w:sz w:val="28"/>
          <w:szCs w:val="28"/>
        </w:rPr>
        <w:t>»</w:t>
      </w:r>
      <w:r w:rsidRPr="001A7ECF">
        <w:rPr>
          <w:rFonts w:ascii="Times New Roman" w:hAnsi="Times New Roman" w:cs="Times New Roman"/>
          <w:sz w:val="28"/>
          <w:szCs w:val="28"/>
          <w:lang w:val="kk-KZ"/>
        </w:rPr>
        <w:t xml:space="preserve"> в поездку на экскурсию в г</w:t>
      </w:r>
      <w:proofErr w:type="gramStart"/>
      <w:r w:rsidRPr="001A7ECF">
        <w:rPr>
          <w:rFonts w:ascii="Times New Roman" w:hAnsi="Times New Roman" w:cs="Times New Roman"/>
          <w:sz w:val="28"/>
          <w:szCs w:val="28"/>
          <w:lang w:val="kk-KZ"/>
        </w:rPr>
        <w:t>.П</w:t>
      </w:r>
      <w:proofErr w:type="gramEnd"/>
      <w:r w:rsidRPr="001A7ECF">
        <w:rPr>
          <w:rFonts w:ascii="Times New Roman" w:hAnsi="Times New Roman" w:cs="Times New Roman"/>
          <w:sz w:val="28"/>
          <w:szCs w:val="28"/>
          <w:lang w:val="kk-KZ"/>
        </w:rPr>
        <w:t>етропавловск с Краснокардонской ОШ было отправлено 34 учащихся школы.</w:t>
      </w:r>
    </w:p>
    <w:p w:rsidR="00140158" w:rsidRPr="001A7ECF" w:rsidRDefault="00140158" w:rsidP="001A7EC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A7ECF">
        <w:rPr>
          <w:rFonts w:ascii="Times New Roman" w:hAnsi="Times New Roman" w:cs="Times New Roman"/>
          <w:sz w:val="28"/>
          <w:szCs w:val="28"/>
          <w:lang w:val="kk-KZ"/>
        </w:rPr>
        <w:t>В программу экскурсии входило: посещение музея Абылай Хана, где учащиеся познакомились с историей жизни и деятельности самого Абылай Хана; затем учащиеся посетили знаменитый «Ботанический сад», в котором растут живые экзотические растения всего мира; а завершающим этапом экскурсии</w:t>
      </w:r>
      <w:r w:rsidR="001A7ECF" w:rsidRPr="001A7ECF">
        <w:rPr>
          <w:rFonts w:ascii="Times New Roman" w:hAnsi="Times New Roman" w:cs="Times New Roman"/>
          <w:sz w:val="28"/>
          <w:szCs w:val="28"/>
          <w:lang w:val="kk-KZ"/>
        </w:rPr>
        <w:t xml:space="preserve"> было посещение аквапарка «Нептун», где участники экскурсии получили массу положительных эмоций и заряд энергии.</w:t>
      </w:r>
    </w:p>
    <w:p w:rsidR="001A7ECF" w:rsidRPr="001A7ECF" w:rsidRDefault="001A7ECF" w:rsidP="001A7EC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A7ECF">
        <w:rPr>
          <w:rFonts w:ascii="Times New Roman" w:hAnsi="Times New Roman" w:cs="Times New Roman"/>
          <w:sz w:val="28"/>
          <w:szCs w:val="28"/>
          <w:lang w:val="kk-KZ"/>
        </w:rPr>
        <w:t>В данной поездке наши учащиеся узнали много нового и с пользой и интересом провели время.</w:t>
      </w:r>
    </w:p>
    <w:sectPr w:rsidR="001A7ECF" w:rsidRPr="001A7ECF" w:rsidSect="0097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40158"/>
    <w:rsid w:val="00140158"/>
    <w:rsid w:val="001A7ECF"/>
    <w:rsid w:val="00972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>Grizli777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5</cp:revision>
  <dcterms:created xsi:type="dcterms:W3CDTF">2018-02-15T11:16:00Z</dcterms:created>
  <dcterms:modified xsi:type="dcterms:W3CDTF">2018-02-19T04:31:00Z</dcterms:modified>
</cp:coreProperties>
</file>